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371" w:rsidRDefault="00427711" w:rsidP="005D3371">
      <w:pPr>
        <w:pStyle w:val="22"/>
        <w:shd w:val="clear" w:color="auto" w:fill="auto"/>
        <w:ind w:left="5580" w:right="600" w:firstLine="1400"/>
      </w:pPr>
      <w:r>
        <w:t>УТВЕРЖДЕН:</w:t>
      </w:r>
    </w:p>
    <w:p w:rsidR="005D3371" w:rsidRDefault="005D3371" w:rsidP="00427711">
      <w:pPr>
        <w:pStyle w:val="22"/>
        <w:shd w:val="clear" w:color="auto" w:fill="auto"/>
        <w:ind w:left="6300" w:right="600" w:hanging="720"/>
        <w:jc w:val="both"/>
      </w:pPr>
      <w:r>
        <w:t xml:space="preserve">             </w:t>
      </w:r>
      <w:r w:rsidR="00427711">
        <w:t>Приказом</w:t>
      </w:r>
      <w:r>
        <w:t xml:space="preserve">                </w:t>
      </w:r>
      <w:r w:rsidR="00427711">
        <w:t xml:space="preserve">                </w:t>
      </w:r>
      <w:r>
        <w:t xml:space="preserve">Контрольно-счётной палаты </w:t>
      </w:r>
    </w:p>
    <w:p w:rsidR="005D3371" w:rsidRDefault="005D3371" w:rsidP="005D3371">
      <w:pPr>
        <w:pStyle w:val="22"/>
        <w:shd w:val="clear" w:color="auto" w:fill="auto"/>
        <w:ind w:left="5580" w:right="600"/>
      </w:pPr>
      <w:r>
        <w:t xml:space="preserve">             Некоузского муниципального</w:t>
      </w:r>
    </w:p>
    <w:p w:rsidR="00ED20CD" w:rsidRDefault="005D3371" w:rsidP="005D3371">
      <w:pPr>
        <w:pStyle w:val="22"/>
        <w:shd w:val="clear" w:color="auto" w:fill="auto"/>
        <w:tabs>
          <w:tab w:val="left" w:leader="underscore" w:pos="7793"/>
        </w:tabs>
        <w:ind w:left="5580"/>
      </w:pPr>
      <w:r>
        <w:t xml:space="preserve">             </w:t>
      </w:r>
      <w:r w:rsidR="00ED20CD">
        <w:t>округа Ярославской области</w:t>
      </w:r>
      <w:r>
        <w:tab/>
      </w:r>
    </w:p>
    <w:p w:rsidR="005C57FF" w:rsidRDefault="00AB1F6D" w:rsidP="00B710D6">
      <w:pPr>
        <w:pStyle w:val="22"/>
        <w:shd w:val="clear" w:color="auto" w:fill="auto"/>
        <w:ind w:left="5580"/>
      </w:pPr>
      <w:r>
        <w:t xml:space="preserve">            </w:t>
      </w:r>
      <w:r w:rsidR="00427711">
        <w:t xml:space="preserve"> от</w:t>
      </w:r>
      <w:r w:rsidRPr="00140DF3">
        <w:t>«</w:t>
      </w:r>
      <w:r w:rsidR="00400B99" w:rsidRPr="00140DF3">
        <w:t>2</w:t>
      </w:r>
      <w:r w:rsidR="00140DF3" w:rsidRPr="00140DF3">
        <w:t>9</w:t>
      </w:r>
      <w:r w:rsidRPr="00140DF3">
        <w:t xml:space="preserve">» </w:t>
      </w:r>
      <w:r w:rsidR="00101914" w:rsidRPr="00140DF3">
        <w:t>дека</w:t>
      </w:r>
      <w:r w:rsidR="00FE72BA" w:rsidRPr="00140DF3">
        <w:t>бр</w:t>
      </w:r>
      <w:r w:rsidR="00146E59" w:rsidRPr="00140DF3">
        <w:t>я</w:t>
      </w:r>
      <w:r w:rsidRPr="00140DF3">
        <w:t xml:space="preserve"> 202</w:t>
      </w:r>
      <w:r w:rsidR="00101914" w:rsidRPr="00140DF3">
        <w:t>5</w:t>
      </w:r>
      <w:r w:rsidR="00427711">
        <w:t xml:space="preserve"> года </w:t>
      </w:r>
      <w:r w:rsidRPr="00140DF3">
        <w:t xml:space="preserve">№ </w:t>
      </w:r>
      <w:r w:rsidR="00FE72BA" w:rsidRPr="00140DF3">
        <w:t>17</w:t>
      </w:r>
      <w:r w:rsidR="00427711">
        <w:t xml:space="preserve">, </w:t>
      </w:r>
    </w:p>
    <w:p w:rsidR="005D3371" w:rsidRDefault="005C57FF" w:rsidP="00B710D6">
      <w:pPr>
        <w:pStyle w:val="22"/>
        <w:shd w:val="clear" w:color="auto" w:fill="auto"/>
        <w:ind w:left="5580"/>
      </w:pPr>
      <w:r>
        <w:t xml:space="preserve">             </w:t>
      </w:r>
      <w:r w:rsidR="00427711">
        <w:t>в редакции</w:t>
      </w:r>
    </w:p>
    <w:p w:rsidR="00427711" w:rsidRDefault="00427711" w:rsidP="00B710D6">
      <w:pPr>
        <w:pStyle w:val="22"/>
        <w:shd w:val="clear" w:color="auto" w:fill="auto"/>
        <w:ind w:left="5580"/>
      </w:pPr>
      <w:r>
        <w:t xml:space="preserve">             приказа от «17» августа 2026 года №8</w:t>
      </w:r>
    </w:p>
    <w:p w:rsidR="00B710D6" w:rsidRDefault="00B710D6" w:rsidP="00B710D6">
      <w:pPr>
        <w:pStyle w:val="22"/>
        <w:shd w:val="clear" w:color="auto" w:fill="auto"/>
        <w:ind w:left="5580"/>
      </w:pPr>
    </w:p>
    <w:p w:rsidR="005D3371" w:rsidRPr="005D3371" w:rsidRDefault="005D3371" w:rsidP="005D3371">
      <w:pPr>
        <w:pStyle w:val="24"/>
        <w:shd w:val="clear" w:color="auto" w:fill="auto"/>
        <w:spacing w:before="0"/>
        <w:ind w:left="160"/>
        <w:rPr>
          <w:b w:val="0"/>
        </w:rPr>
      </w:pPr>
      <w:r w:rsidRPr="005D3371">
        <w:rPr>
          <w:rStyle w:val="23pt"/>
          <w:b/>
        </w:rPr>
        <w:t>ПЛАН</w:t>
      </w:r>
    </w:p>
    <w:p w:rsidR="00A65C6F" w:rsidRDefault="005D3371" w:rsidP="00B710D6">
      <w:pPr>
        <w:pStyle w:val="24"/>
        <w:shd w:val="clear" w:color="auto" w:fill="auto"/>
        <w:spacing w:before="0"/>
        <w:ind w:left="160"/>
      </w:pPr>
      <w:r>
        <w:t xml:space="preserve">работы Контрольно-счётной палаты Некоузского муниципального </w:t>
      </w:r>
      <w:r w:rsidR="00A65C6F">
        <w:t>округа Ярославской области</w:t>
      </w:r>
    </w:p>
    <w:p w:rsidR="005D3371" w:rsidRDefault="005D3371" w:rsidP="00B710D6">
      <w:pPr>
        <w:pStyle w:val="24"/>
        <w:shd w:val="clear" w:color="auto" w:fill="auto"/>
        <w:spacing w:before="0"/>
        <w:ind w:left="160"/>
      </w:pPr>
      <w:r>
        <w:t xml:space="preserve"> на 202</w:t>
      </w:r>
      <w:r w:rsidR="00ED20CD">
        <w:t>6</w:t>
      </w:r>
      <w:r>
        <w:t xml:space="preserve"> год</w:t>
      </w:r>
    </w:p>
    <w:tbl>
      <w:tblPr>
        <w:tblStyle w:val="af6"/>
        <w:tblW w:w="10522" w:type="dxa"/>
        <w:tblInd w:w="160" w:type="dxa"/>
        <w:tblLook w:val="04A0" w:firstRow="1" w:lastRow="0" w:firstColumn="1" w:lastColumn="0" w:noHBand="0" w:noVBand="1"/>
      </w:tblPr>
      <w:tblGrid>
        <w:gridCol w:w="941"/>
        <w:gridCol w:w="7654"/>
        <w:gridCol w:w="1927"/>
      </w:tblGrid>
      <w:tr w:rsidR="009B164A" w:rsidTr="00F06753">
        <w:tc>
          <w:tcPr>
            <w:tcW w:w="941" w:type="dxa"/>
            <w:vAlign w:val="center"/>
          </w:tcPr>
          <w:p w:rsidR="009B164A" w:rsidRPr="00B710D6" w:rsidRDefault="009B164A" w:rsidP="009B164A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B710D6">
              <w:rPr>
                <w:rStyle w:val="af7"/>
                <w:sz w:val="24"/>
                <w:szCs w:val="24"/>
              </w:rPr>
              <w:t>№ п/п</w:t>
            </w:r>
          </w:p>
        </w:tc>
        <w:tc>
          <w:tcPr>
            <w:tcW w:w="7654" w:type="dxa"/>
            <w:vAlign w:val="center"/>
          </w:tcPr>
          <w:p w:rsidR="009B164A" w:rsidRPr="00B710D6" w:rsidRDefault="009B164A" w:rsidP="009B164A">
            <w:pPr>
              <w:pStyle w:val="22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B710D6">
              <w:rPr>
                <w:rStyle w:val="af7"/>
                <w:sz w:val="24"/>
                <w:szCs w:val="24"/>
              </w:rPr>
              <w:t xml:space="preserve">                                                 Содержание работы</w:t>
            </w:r>
          </w:p>
        </w:tc>
        <w:tc>
          <w:tcPr>
            <w:tcW w:w="1927" w:type="dxa"/>
            <w:vAlign w:val="center"/>
          </w:tcPr>
          <w:p w:rsidR="009B164A" w:rsidRPr="00B710D6" w:rsidRDefault="009B164A" w:rsidP="009B164A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710D6">
              <w:rPr>
                <w:rStyle w:val="af7"/>
                <w:sz w:val="24"/>
                <w:szCs w:val="24"/>
              </w:rPr>
              <w:t>Срок</w:t>
            </w:r>
          </w:p>
          <w:p w:rsidR="009B164A" w:rsidRPr="00B710D6" w:rsidRDefault="009B164A" w:rsidP="009B164A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710D6">
              <w:rPr>
                <w:rStyle w:val="af7"/>
                <w:sz w:val="24"/>
                <w:szCs w:val="24"/>
              </w:rPr>
              <w:t>исполнения</w:t>
            </w:r>
          </w:p>
        </w:tc>
      </w:tr>
      <w:tr w:rsidR="009B164A" w:rsidTr="00F06753">
        <w:trPr>
          <w:trHeight w:val="362"/>
        </w:trPr>
        <w:tc>
          <w:tcPr>
            <w:tcW w:w="10522" w:type="dxa"/>
            <w:gridSpan w:val="3"/>
          </w:tcPr>
          <w:p w:rsidR="009B164A" w:rsidRDefault="009B164A" w:rsidP="009B164A">
            <w:pPr>
              <w:pStyle w:val="24"/>
              <w:shd w:val="clear" w:color="auto" w:fill="auto"/>
              <w:spacing w:before="0"/>
            </w:pPr>
            <w:r w:rsidRPr="009B164A">
              <w:rPr>
                <w:rStyle w:val="af7"/>
                <w:b/>
                <w:sz w:val="24"/>
                <w:szCs w:val="24"/>
              </w:rPr>
              <w:t>1. Организационно-методическая работа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9B164A">
            <w:pPr>
              <w:pStyle w:val="22"/>
              <w:shd w:val="clear" w:color="auto" w:fill="auto"/>
              <w:spacing w:line="240" w:lineRule="auto"/>
              <w:jc w:val="center"/>
            </w:pPr>
            <w:r>
              <w:rPr>
                <w:rStyle w:val="11"/>
              </w:rPr>
              <w:t>1.1</w:t>
            </w:r>
          </w:p>
        </w:tc>
        <w:tc>
          <w:tcPr>
            <w:tcW w:w="7654" w:type="dxa"/>
          </w:tcPr>
          <w:p w:rsidR="009B164A" w:rsidRDefault="009B164A" w:rsidP="00ED20CD">
            <w:pPr>
              <w:pStyle w:val="22"/>
              <w:shd w:val="clear" w:color="auto" w:fill="auto"/>
            </w:pPr>
            <w:r>
              <w:rPr>
                <w:rStyle w:val="11"/>
              </w:rPr>
              <w:t xml:space="preserve">Участие в работе постоянных комиссий, рабочих групп и заседаний </w:t>
            </w:r>
            <w:r w:rsidR="00ED20CD">
              <w:rPr>
                <w:rStyle w:val="11"/>
              </w:rPr>
              <w:t>Муниципального Совета</w:t>
            </w:r>
            <w:r>
              <w:rPr>
                <w:rStyle w:val="11"/>
              </w:rPr>
              <w:t xml:space="preserve"> Некоузского муниципального </w:t>
            </w:r>
            <w:r w:rsidR="00ED20CD">
              <w:rPr>
                <w:rStyle w:val="11"/>
              </w:rPr>
              <w:t>округа Ярославской области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ind w:left="-108"/>
              <w:jc w:val="center"/>
            </w:pPr>
            <w:r>
              <w:rPr>
                <w:rStyle w:val="11"/>
              </w:rPr>
              <w:t>в соответствии с планами работы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9B164A">
            <w:pPr>
              <w:pStyle w:val="22"/>
              <w:shd w:val="clear" w:color="auto" w:fill="auto"/>
              <w:spacing w:line="240" w:lineRule="auto"/>
              <w:jc w:val="center"/>
            </w:pPr>
            <w:r>
              <w:rPr>
                <w:rStyle w:val="11"/>
              </w:rPr>
              <w:t>1.2</w:t>
            </w:r>
          </w:p>
        </w:tc>
        <w:tc>
          <w:tcPr>
            <w:tcW w:w="7654" w:type="dxa"/>
          </w:tcPr>
          <w:p w:rsidR="009B164A" w:rsidRDefault="009B164A" w:rsidP="00C32E17">
            <w:pPr>
              <w:pStyle w:val="22"/>
              <w:shd w:val="clear" w:color="auto" w:fill="auto"/>
            </w:pPr>
            <w:r>
              <w:rPr>
                <w:rStyle w:val="11"/>
              </w:rPr>
              <w:t>Взаимодействие с Контрольно-счетной палатой Ярославской области по вопросам методического обеспечения контрольной и аналитической деятельности Контрольно-счетной палаты.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постоянно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9B164A">
            <w:pPr>
              <w:pStyle w:val="22"/>
              <w:shd w:val="clear" w:color="auto" w:fill="auto"/>
              <w:spacing w:line="240" w:lineRule="auto"/>
              <w:jc w:val="center"/>
            </w:pPr>
            <w:r>
              <w:rPr>
                <w:rStyle w:val="11"/>
              </w:rPr>
              <w:t>1.3</w:t>
            </w:r>
          </w:p>
        </w:tc>
        <w:tc>
          <w:tcPr>
            <w:tcW w:w="7654" w:type="dxa"/>
          </w:tcPr>
          <w:p w:rsidR="009B164A" w:rsidRDefault="009B164A" w:rsidP="00ED20CD">
            <w:pPr>
              <w:pStyle w:val="22"/>
              <w:shd w:val="clear" w:color="auto" w:fill="auto"/>
              <w:spacing w:line="269" w:lineRule="exact"/>
            </w:pPr>
            <w:r>
              <w:rPr>
                <w:rStyle w:val="11"/>
              </w:rPr>
              <w:t>Повыш</w:t>
            </w:r>
            <w:r w:rsidR="00ED20CD">
              <w:rPr>
                <w:rStyle w:val="11"/>
              </w:rPr>
              <w:t xml:space="preserve">ение квалификации председателя </w:t>
            </w:r>
            <w:r>
              <w:rPr>
                <w:rStyle w:val="11"/>
              </w:rPr>
              <w:t>Контрольно-счётной палаты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в течение года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9B164A">
            <w:pPr>
              <w:pStyle w:val="22"/>
              <w:shd w:val="clear" w:color="auto" w:fill="auto"/>
              <w:spacing w:line="240" w:lineRule="auto"/>
              <w:jc w:val="center"/>
            </w:pPr>
            <w:r>
              <w:rPr>
                <w:rStyle w:val="11"/>
              </w:rPr>
              <w:t>1.4</w:t>
            </w:r>
          </w:p>
        </w:tc>
        <w:tc>
          <w:tcPr>
            <w:tcW w:w="7654" w:type="dxa"/>
          </w:tcPr>
          <w:p w:rsidR="009B164A" w:rsidRDefault="009B164A" w:rsidP="00ED20CD">
            <w:pPr>
              <w:pStyle w:val="22"/>
              <w:shd w:val="clear" w:color="auto" w:fill="auto"/>
            </w:pPr>
            <w:r>
              <w:rPr>
                <w:rStyle w:val="11"/>
              </w:rPr>
              <w:t>Разработка плана работы Контрольно-счётной палаты на 202</w:t>
            </w:r>
            <w:r w:rsidR="00ED20CD">
              <w:rPr>
                <w:rStyle w:val="11"/>
              </w:rPr>
              <w:t>7</w:t>
            </w:r>
            <w:r>
              <w:rPr>
                <w:rStyle w:val="11"/>
              </w:rPr>
              <w:t xml:space="preserve"> год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декабрь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9B164A">
            <w:pPr>
              <w:pStyle w:val="22"/>
              <w:shd w:val="clear" w:color="auto" w:fill="auto"/>
              <w:spacing w:line="240" w:lineRule="auto"/>
              <w:jc w:val="center"/>
            </w:pPr>
            <w:r>
              <w:rPr>
                <w:rStyle w:val="11"/>
              </w:rPr>
              <w:t>1.5</w:t>
            </w:r>
          </w:p>
        </w:tc>
        <w:tc>
          <w:tcPr>
            <w:tcW w:w="7654" w:type="dxa"/>
          </w:tcPr>
          <w:p w:rsidR="009B164A" w:rsidRDefault="009B164A" w:rsidP="00ED20CD">
            <w:pPr>
              <w:pStyle w:val="22"/>
              <w:shd w:val="clear" w:color="auto" w:fill="auto"/>
            </w:pPr>
            <w:r>
              <w:rPr>
                <w:rStyle w:val="11"/>
              </w:rPr>
              <w:t>Подготовка отчета о ре</w:t>
            </w:r>
            <w:r w:rsidR="00631D97">
              <w:rPr>
                <w:rStyle w:val="11"/>
              </w:rPr>
              <w:t>зультатах работы КСП НМР за 202</w:t>
            </w:r>
            <w:r w:rsidR="00ED20CD">
              <w:rPr>
                <w:rStyle w:val="11"/>
              </w:rPr>
              <w:t>5</w:t>
            </w:r>
            <w:r>
              <w:rPr>
                <w:rStyle w:val="11"/>
              </w:rPr>
              <w:t xml:space="preserve"> год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январь-февраль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9B164A">
            <w:pPr>
              <w:pStyle w:val="22"/>
              <w:shd w:val="clear" w:color="auto" w:fill="auto"/>
              <w:spacing w:line="240" w:lineRule="auto"/>
              <w:jc w:val="center"/>
            </w:pPr>
            <w:r>
              <w:rPr>
                <w:rStyle w:val="11"/>
              </w:rPr>
              <w:t>1.6</w:t>
            </w:r>
          </w:p>
        </w:tc>
        <w:tc>
          <w:tcPr>
            <w:tcW w:w="7654" w:type="dxa"/>
          </w:tcPr>
          <w:p w:rsidR="009B164A" w:rsidRDefault="009B164A" w:rsidP="00ED20CD">
            <w:pPr>
              <w:pStyle w:val="22"/>
              <w:shd w:val="clear" w:color="auto" w:fill="auto"/>
            </w:pPr>
            <w:r>
              <w:rPr>
                <w:rStyle w:val="11"/>
              </w:rPr>
              <w:t xml:space="preserve">Взаимодействие с Прокуратурой Некоузского муниципального </w:t>
            </w:r>
            <w:r w:rsidR="00ED20CD">
              <w:rPr>
                <w:rStyle w:val="11"/>
              </w:rPr>
              <w:t>округа</w:t>
            </w:r>
            <w:r>
              <w:rPr>
                <w:rStyle w:val="11"/>
              </w:rPr>
              <w:t xml:space="preserve"> по выявлению и пресечению правонарушений при осуществлении внешнего муниципального финансового контроля</w:t>
            </w:r>
          </w:p>
        </w:tc>
        <w:tc>
          <w:tcPr>
            <w:tcW w:w="1927" w:type="dxa"/>
          </w:tcPr>
          <w:p w:rsidR="009B164A" w:rsidRPr="0031213D" w:rsidRDefault="009B164A" w:rsidP="00EF69C8">
            <w:pPr>
              <w:jc w:val="center"/>
              <w:rPr>
                <w:sz w:val="22"/>
                <w:szCs w:val="22"/>
              </w:rPr>
            </w:pPr>
            <w:r w:rsidRPr="0031213D">
              <w:rPr>
                <w:sz w:val="22"/>
                <w:szCs w:val="22"/>
              </w:rPr>
              <w:t>в течение года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9B164A">
            <w:pPr>
              <w:pStyle w:val="22"/>
              <w:shd w:val="clear" w:color="auto" w:fill="auto"/>
              <w:spacing w:line="240" w:lineRule="auto"/>
              <w:jc w:val="center"/>
            </w:pPr>
            <w:r>
              <w:rPr>
                <w:rStyle w:val="11"/>
              </w:rPr>
              <w:t>1.7</w:t>
            </w:r>
          </w:p>
        </w:tc>
        <w:tc>
          <w:tcPr>
            <w:tcW w:w="7654" w:type="dxa"/>
          </w:tcPr>
          <w:p w:rsidR="009B164A" w:rsidRDefault="009B164A" w:rsidP="00C32E17">
            <w:pPr>
              <w:pStyle w:val="22"/>
              <w:shd w:val="clear" w:color="auto" w:fill="auto"/>
              <w:spacing w:line="278" w:lineRule="exact"/>
            </w:pPr>
            <w:r>
              <w:rPr>
                <w:rStyle w:val="11"/>
              </w:rPr>
              <w:t>Разработка локальных актов  по осуществлению полномочий КСП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в течение года</w:t>
            </w:r>
          </w:p>
        </w:tc>
      </w:tr>
      <w:tr w:rsidR="009B164A" w:rsidTr="00F06753">
        <w:trPr>
          <w:trHeight w:val="192"/>
        </w:trPr>
        <w:tc>
          <w:tcPr>
            <w:tcW w:w="10522" w:type="dxa"/>
            <w:gridSpan w:val="3"/>
          </w:tcPr>
          <w:p w:rsidR="009B164A" w:rsidRPr="00B710D6" w:rsidRDefault="009B164A" w:rsidP="00EF69C8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B710D6">
              <w:rPr>
                <w:rStyle w:val="af7"/>
                <w:sz w:val="24"/>
                <w:szCs w:val="24"/>
              </w:rPr>
              <w:t>2. Экспертно-аналитическая работа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9B164A">
            <w:pPr>
              <w:pStyle w:val="22"/>
              <w:shd w:val="clear" w:color="auto" w:fill="auto"/>
              <w:spacing w:line="240" w:lineRule="auto"/>
              <w:jc w:val="center"/>
            </w:pPr>
            <w:r>
              <w:rPr>
                <w:rStyle w:val="11"/>
              </w:rPr>
              <w:t>2.1</w:t>
            </w:r>
          </w:p>
        </w:tc>
        <w:tc>
          <w:tcPr>
            <w:tcW w:w="7654" w:type="dxa"/>
          </w:tcPr>
          <w:p w:rsidR="009B164A" w:rsidRDefault="009B164A" w:rsidP="00C608A1">
            <w:pPr>
              <w:pStyle w:val="22"/>
              <w:shd w:val="clear" w:color="auto" w:fill="auto"/>
            </w:pPr>
            <w:r>
              <w:rPr>
                <w:rStyle w:val="11"/>
              </w:rPr>
              <w:t xml:space="preserve">Оперативный </w:t>
            </w:r>
            <w:proofErr w:type="gramStart"/>
            <w:r>
              <w:rPr>
                <w:rStyle w:val="11"/>
              </w:rPr>
              <w:t>контроль за</w:t>
            </w:r>
            <w:proofErr w:type="gramEnd"/>
            <w:r>
              <w:rPr>
                <w:rStyle w:val="11"/>
              </w:rPr>
              <w:t xml:space="preserve"> ходом исполнения бюджета Некоузского муниципального </w:t>
            </w:r>
            <w:r w:rsidR="00ED20CD">
              <w:rPr>
                <w:rStyle w:val="11"/>
              </w:rPr>
              <w:t>округа Ярославской области</w:t>
            </w:r>
            <w:r>
              <w:rPr>
                <w:rStyle w:val="11"/>
              </w:rPr>
              <w:t xml:space="preserve"> на текущий финансовый год и плановый период и подготовка заключений (отчеты об исполнении бюджета </w:t>
            </w:r>
            <w:r w:rsidR="00C608A1">
              <w:rPr>
                <w:rStyle w:val="11"/>
              </w:rPr>
              <w:t>округ</w:t>
            </w:r>
            <w:r>
              <w:rPr>
                <w:rStyle w:val="11"/>
              </w:rPr>
              <w:t>а за 1 квартал, первое полугодие, 9 месяцев)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2-4 кварталы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ED20CD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2.</w:t>
            </w:r>
            <w:r w:rsidR="00ED20CD">
              <w:rPr>
                <w:rStyle w:val="11"/>
              </w:rPr>
              <w:t>2</w:t>
            </w:r>
          </w:p>
        </w:tc>
        <w:tc>
          <w:tcPr>
            <w:tcW w:w="7654" w:type="dxa"/>
          </w:tcPr>
          <w:p w:rsidR="009B164A" w:rsidRDefault="009B164A" w:rsidP="00ED20CD">
            <w:pPr>
              <w:pStyle w:val="22"/>
              <w:shd w:val="clear" w:color="auto" w:fill="auto"/>
            </w:pPr>
            <w:r>
              <w:rPr>
                <w:rStyle w:val="11"/>
              </w:rPr>
              <w:t xml:space="preserve">Подготовка заключений на проекты решений о внесении изменений в решение </w:t>
            </w:r>
            <w:r w:rsidR="00ED20CD">
              <w:rPr>
                <w:rStyle w:val="11"/>
              </w:rPr>
              <w:t>Муниципального Совета</w:t>
            </w:r>
            <w:r>
              <w:rPr>
                <w:rStyle w:val="11"/>
              </w:rPr>
              <w:t xml:space="preserve"> Некоузского муниципального </w:t>
            </w:r>
            <w:r w:rsidR="00ED20CD">
              <w:rPr>
                <w:rStyle w:val="11"/>
              </w:rPr>
              <w:t xml:space="preserve">округа </w:t>
            </w:r>
            <w:r>
              <w:rPr>
                <w:rStyle w:val="11"/>
              </w:rPr>
              <w:t>о бюджете</w:t>
            </w:r>
            <w:r w:rsidR="00ED20CD">
              <w:rPr>
                <w:rStyle w:val="11"/>
              </w:rPr>
              <w:t xml:space="preserve"> округа </w:t>
            </w:r>
            <w:r>
              <w:rPr>
                <w:rStyle w:val="11"/>
              </w:rPr>
              <w:t xml:space="preserve"> на текущий финансовый год и плановый период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jc w:val="center"/>
            </w:pPr>
            <w:r>
              <w:rPr>
                <w:rStyle w:val="11"/>
              </w:rPr>
              <w:t>в течение года на постоянной основе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B7447F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2.</w:t>
            </w:r>
            <w:r w:rsidR="00B7447F">
              <w:rPr>
                <w:rStyle w:val="11"/>
              </w:rPr>
              <w:t>3</w:t>
            </w:r>
          </w:p>
        </w:tc>
        <w:tc>
          <w:tcPr>
            <w:tcW w:w="7654" w:type="dxa"/>
          </w:tcPr>
          <w:p w:rsidR="009B164A" w:rsidRDefault="009B164A" w:rsidP="00C32E17">
            <w:pPr>
              <w:pStyle w:val="22"/>
              <w:shd w:val="clear" w:color="auto" w:fill="auto"/>
              <w:spacing w:line="278" w:lineRule="exact"/>
            </w:pPr>
            <w:r>
              <w:rPr>
                <w:rStyle w:val="11"/>
              </w:rPr>
              <w:t>Финансово-экономическая экспертиза проектов (утвержденных) муниципальных программ, проектов изменений в муниципальные программы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в течение года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B7447F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2.</w:t>
            </w:r>
            <w:r w:rsidR="00B7447F">
              <w:rPr>
                <w:rStyle w:val="11"/>
              </w:rPr>
              <w:t>4</w:t>
            </w:r>
          </w:p>
        </w:tc>
        <w:tc>
          <w:tcPr>
            <w:tcW w:w="7654" w:type="dxa"/>
          </w:tcPr>
          <w:p w:rsidR="009B164A" w:rsidRDefault="009B164A" w:rsidP="00ED20CD">
            <w:pPr>
              <w:pStyle w:val="22"/>
              <w:shd w:val="clear" w:color="auto" w:fill="auto"/>
              <w:spacing w:line="278" w:lineRule="exact"/>
            </w:pPr>
            <w:r>
              <w:rPr>
                <w:rStyle w:val="11"/>
              </w:rPr>
              <w:t>Внешняя проверка годовой бюджетной отчетности главных администраторов  средств бюджета района, бю</w:t>
            </w:r>
            <w:r w:rsidR="00AB1F6D">
              <w:rPr>
                <w:rStyle w:val="11"/>
              </w:rPr>
              <w:t>джетов поселений за 202</w:t>
            </w:r>
            <w:r w:rsidR="00ED20CD">
              <w:rPr>
                <w:rStyle w:val="11"/>
              </w:rPr>
              <w:t>5</w:t>
            </w:r>
            <w:r>
              <w:rPr>
                <w:rStyle w:val="11"/>
              </w:rPr>
              <w:t xml:space="preserve"> год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ind w:right="380"/>
              <w:jc w:val="center"/>
            </w:pPr>
            <w:r>
              <w:rPr>
                <w:rStyle w:val="11"/>
              </w:rPr>
              <w:t>1-2 кварталы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B7447F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2.</w:t>
            </w:r>
            <w:r w:rsidR="00B7447F">
              <w:rPr>
                <w:rStyle w:val="11"/>
              </w:rPr>
              <w:t>5</w:t>
            </w:r>
          </w:p>
        </w:tc>
        <w:tc>
          <w:tcPr>
            <w:tcW w:w="7654" w:type="dxa"/>
          </w:tcPr>
          <w:p w:rsidR="009B164A" w:rsidRDefault="009B164A" w:rsidP="00847C5B">
            <w:pPr>
              <w:pStyle w:val="22"/>
              <w:shd w:val="clear" w:color="auto" w:fill="auto"/>
            </w:pPr>
            <w:r>
              <w:rPr>
                <w:rStyle w:val="11"/>
              </w:rPr>
              <w:t>Внешняя проверка годового отчета бюджета Некоузско</w:t>
            </w:r>
            <w:r w:rsidR="00AB1F6D">
              <w:rPr>
                <w:rStyle w:val="11"/>
              </w:rPr>
              <w:t>го муниципального района за 202</w:t>
            </w:r>
            <w:r w:rsidR="00847C5B">
              <w:rPr>
                <w:rStyle w:val="11"/>
              </w:rPr>
              <w:t>5</w:t>
            </w:r>
            <w:r>
              <w:rPr>
                <w:rStyle w:val="11"/>
              </w:rPr>
              <w:t xml:space="preserve"> год и подготовка заключения на годовой отчет об и</w:t>
            </w:r>
            <w:r w:rsidR="00AB1F6D">
              <w:rPr>
                <w:rStyle w:val="11"/>
              </w:rPr>
              <w:t>сполнении бюджета района за 202</w:t>
            </w:r>
            <w:r w:rsidR="00847C5B">
              <w:rPr>
                <w:rStyle w:val="11"/>
              </w:rPr>
              <w:t>5</w:t>
            </w:r>
            <w:r>
              <w:rPr>
                <w:rStyle w:val="11"/>
              </w:rPr>
              <w:t xml:space="preserve"> год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t>1-2 кварталы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B7447F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2.</w:t>
            </w:r>
            <w:r w:rsidR="00B7447F">
              <w:rPr>
                <w:rStyle w:val="11"/>
              </w:rPr>
              <w:t>6</w:t>
            </w:r>
          </w:p>
        </w:tc>
        <w:tc>
          <w:tcPr>
            <w:tcW w:w="7654" w:type="dxa"/>
          </w:tcPr>
          <w:p w:rsidR="009B164A" w:rsidRDefault="009B164A" w:rsidP="00847C5B">
            <w:pPr>
              <w:pStyle w:val="22"/>
              <w:shd w:val="clear" w:color="auto" w:fill="auto"/>
            </w:pPr>
            <w:r>
              <w:rPr>
                <w:rStyle w:val="11"/>
              </w:rPr>
              <w:t>Внешняя проверка годовых отчетов бюджетов поселений Некоузского СП, Волжского СП, Октябрьского СП, Веретейского СП за 202</w:t>
            </w:r>
            <w:r w:rsidR="00847C5B">
              <w:rPr>
                <w:rStyle w:val="11"/>
              </w:rPr>
              <w:t>5</w:t>
            </w:r>
            <w:r>
              <w:rPr>
                <w:rStyle w:val="11"/>
              </w:rPr>
              <w:t xml:space="preserve"> год и подготовка заключений на годовые отчеты об исполнении бюджетов поселений за 202</w:t>
            </w:r>
            <w:r w:rsidR="00847C5B">
              <w:rPr>
                <w:rStyle w:val="11"/>
              </w:rPr>
              <w:t>5</w:t>
            </w:r>
            <w:r>
              <w:rPr>
                <w:rStyle w:val="11"/>
              </w:rPr>
              <w:t xml:space="preserve"> год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t>1-2 кварталы</w:t>
            </w:r>
          </w:p>
        </w:tc>
      </w:tr>
      <w:tr w:rsidR="009B164A" w:rsidTr="00F06753">
        <w:tc>
          <w:tcPr>
            <w:tcW w:w="941" w:type="dxa"/>
          </w:tcPr>
          <w:p w:rsidR="009B164A" w:rsidRDefault="009B164A" w:rsidP="00B7447F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2.</w:t>
            </w:r>
            <w:r w:rsidR="00B7447F">
              <w:rPr>
                <w:rStyle w:val="11"/>
              </w:rPr>
              <w:t>7</w:t>
            </w:r>
          </w:p>
        </w:tc>
        <w:tc>
          <w:tcPr>
            <w:tcW w:w="7654" w:type="dxa"/>
          </w:tcPr>
          <w:p w:rsidR="009B164A" w:rsidRDefault="009B164A" w:rsidP="00847C5B">
            <w:pPr>
              <w:pStyle w:val="22"/>
              <w:shd w:val="clear" w:color="auto" w:fill="auto"/>
              <w:spacing w:line="278" w:lineRule="exact"/>
            </w:pPr>
            <w:r>
              <w:rPr>
                <w:rStyle w:val="11"/>
              </w:rPr>
              <w:t xml:space="preserve">Подготовка заключения на проект решения «О бюджете Некоузского муниципального </w:t>
            </w:r>
            <w:r w:rsidR="00847C5B">
              <w:rPr>
                <w:rStyle w:val="11"/>
              </w:rPr>
              <w:t>округа Ярославской области</w:t>
            </w:r>
            <w:r>
              <w:rPr>
                <w:rStyle w:val="11"/>
              </w:rPr>
              <w:t xml:space="preserve"> на 202</w:t>
            </w:r>
            <w:r w:rsidR="00847C5B">
              <w:rPr>
                <w:rStyle w:val="11"/>
              </w:rPr>
              <w:t>7</w:t>
            </w:r>
            <w:r w:rsidR="003A0B1F">
              <w:rPr>
                <w:rStyle w:val="11"/>
              </w:rPr>
              <w:t xml:space="preserve"> год и плановый период 202</w:t>
            </w:r>
            <w:r w:rsidR="00847C5B">
              <w:rPr>
                <w:rStyle w:val="11"/>
              </w:rPr>
              <w:t>8</w:t>
            </w:r>
            <w:r>
              <w:rPr>
                <w:rStyle w:val="11"/>
              </w:rPr>
              <w:t xml:space="preserve"> и 202</w:t>
            </w:r>
            <w:r w:rsidR="00847C5B">
              <w:rPr>
                <w:rStyle w:val="11"/>
              </w:rPr>
              <w:t xml:space="preserve">9 </w:t>
            </w:r>
            <w:r>
              <w:rPr>
                <w:rStyle w:val="11"/>
              </w:rPr>
              <w:t>годы»</w:t>
            </w:r>
          </w:p>
        </w:tc>
        <w:tc>
          <w:tcPr>
            <w:tcW w:w="1927" w:type="dxa"/>
          </w:tcPr>
          <w:p w:rsidR="009B164A" w:rsidRDefault="009B164A" w:rsidP="00EF69C8">
            <w:pPr>
              <w:pStyle w:val="22"/>
              <w:shd w:val="clear" w:color="auto" w:fill="auto"/>
              <w:spacing w:line="220" w:lineRule="exact"/>
              <w:ind w:right="380"/>
              <w:jc w:val="center"/>
            </w:pPr>
            <w:r>
              <w:rPr>
                <w:rStyle w:val="11"/>
              </w:rPr>
              <w:t>4 квартал</w:t>
            </w:r>
          </w:p>
        </w:tc>
      </w:tr>
      <w:tr w:rsidR="002E7A9C" w:rsidTr="00F06753">
        <w:tc>
          <w:tcPr>
            <w:tcW w:w="941" w:type="dxa"/>
          </w:tcPr>
          <w:p w:rsidR="002E7A9C" w:rsidRDefault="002E7A9C" w:rsidP="00B7447F">
            <w:pPr>
              <w:pStyle w:val="22"/>
              <w:shd w:val="clear" w:color="auto" w:fill="auto"/>
              <w:spacing w:line="220" w:lineRule="exact"/>
              <w:jc w:val="center"/>
              <w:rPr>
                <w:rStyle w:val="11"/>
              </w:rPr>
            </w:pPr>
            <w:r>
              <w:rPr>
                <w:rStyle w:val="11"/>
              </w:rPr>
              <w:t>2.8</w:t>
            </w:r>
          </w:p>
        </w:tc>
        <w:tc>
          <w:tcPr>
            <w:tcW w:w="7654" w:type="dxa"/>
          </w:tcPr>
          <w:p w:rsidR="002E7A9C" w:rsidRDefault="002E7A9C" w:rsidP="002E7A9C">
            <w:pPr>
              <w:pStyle w:val="22"/>
              <w:shd w:val="clear" w:color="auto" w:fill="auto"/>
              <w:spacing w:line="278" w:lineRule="exact"/>
              <w:rPr>
                <w:rStyle w:val="11"/>
              </w:rPr>
            </w:pPr>
            <w:r w:rsidRPr="002E7A9C">
              <w:rPr>
                <w:rStyle w:val="11"/>
              </w:rPr>
              <w:t xml:space="preserve">Подготовка заключений, информации по обращениям </w:t>
            </w:r>
            <w:r>
              <w:rPr>
                <w:rStyle w:val="11"/>
              </w:rPr>
              <w:t>Муниципального Совета</w:t>
            </w:r>
            <w:r w:rsidRPr="002E7A9C">
              <w:rPr>
                <w:rStyle w:val="11"/>
              </w:rPr>
              <w:t xml:space="preserve"> </w:t>
            </w:r>
            <w:r>
              <w:rPr>
                <w:rStyle w:val="11"/>
              </w:rPr>
              <w:t>Некоузского</w:t>
            </w:r>
            <w:r w:rsidRPr="002E7A9C">
              <w:rPr>
                <w:rStyle w:val="11"/>
              </w:rPr>
              <w:t xml:space="preserve"> муниципального округа, Главы </w:t>
            </w:r>
            <w:r>
              <w:rPr>
                <w:rStyle w:val="11"/>
              </w:rPr>
              <w:t>Некоузского</w:t>
            </w:r>
            <w:r w:rsidRPr="002E7A9C">
              <w:rPr>
                <w:rStyle w:val="11"/>
              </w:rPr>
              <w:t xml:space="preserve"> муниципального округа, Прокуратуры </w:t>
            </w:r>
            <w:r>
              <w:rPr>
                <w:rStyle w:val="11"/>
              </w:rPr>
              <w:t>Некоузского</w:t>
            </w:r>
            <w:r w:rsidRPr="002E7A9C">
              <w:rPr>
                <w:rStyle w:val="11"/>
              </w:rPr>
              <w:t xml:space="preserve"> района,  в рамках  обращений граждан</w:t>
            </w:r>
          </w:p>
        </w:tc>
        <w:tc>
          <w:tcPr>
            <w:tcW w:w="1927" w:type="dxa"/>
          </w:tcPr>
          <w:p w:rsidR="002E7A9C" w:rsidRDefault="002E7A9C" w:rsidP="00EF69C8">
            <w:pPr>
              <w:pStyle w:val="22"/>
              <w:shd w:val="clear" w:color="auto" w:fill="auto"/>
              <w:spacing w:line="220" w:lineRule="exact"/>
              <w:ind w:right="380"/>
              <w:jc w:val="center"/>
              <w:rPr>
                <w:rStyle w:val="11"/>
              </w:rPr>
            </w:pPr>
            <w:r>
              <w:rPr>
                <w:rStyle w:val="11"/>
              </w:rPr>
              <w:t>По мере поступления</w:t>
            </w:r>
          </w:p>
        </w:tc>
      </w:tr>
      <w:tr w:rsidR="009B164A" w:rsidTr="00F06753">
        <w:trPr>
          <w:trHeight w:val="298"/>
        </w:trPr>
        <w:tc>
          <w:tcPr>
            <w:tcW w:w="10522" w:type="dxa"/>
            <w:gridSpan w:val="3"/>
          </w:tcPr>
          <w:p w:rsidR="009B164A" w:rsidRPr="00B710D6" w:rsidRDefault="009B164A" w:rsidP="00EF69C8">
            <w:pPr>
              <w:pStyle w:val="24"/>
              <w:shd w:val="clear" w:color="auto" w:fill="auto"/>
              <w:spacing w:before="0"/>
              <w:rPr>
                <w:sz w:val="24"/>
                <w:szCs w:val="24"/>
              </w:rPr>
            </w:pPr>
            <w:r w:rsidRPr="00B710D6">
              <w:rPr>
                <w:rStyle w:val="11"/>
                <w:sz w:val="24"/>
                <w:szCs w:val="24"/>
              </w:rPr>
              <w:t>3.</w:t>
            </w:r>
            <w:r w:rsidRPr="00B710D6">
              <w:rPr>
                <w:rStyle w:val="11"/>
                <w:b w:val="0"/>
                <w:sz w:val="24"/>
                <w:szCs w:val="24"/>
              </w:rPr>
              <w:t xml:space="preserve"> </w:t>
            </w:r>
            <w:r w:rsidRPr="00B710D6">
              <w:rPr>
                <w:rStyle w:val="af7"/>
                <w:b/>
                <w:sz w:val="24"/>
                <w:szCs w:val="24"/>
              </w:rPr>
              <w:t>Контрольно-ревизионная работа</w:t>
            </w:r>
          </w:p>
        </w:tc>
      </w:tr>
      <w:tr w:rsidR="008C6A47" w:rsidTr="00F06753">
        <w:trPr>
          <w:trHeight w:val="842"/>
        </w:trPr>
        <w:tc>
          <w:tcPr>
            <w:tcW w:w="941" w:type="dxa"/>
          </w:tcPr>
          <w:p w:rsidR="008C6A47" w:rsidRDefault="008C6A47" w:rsidP="00C32E17">
            <w:pPr>
              <w:pStyle w:val="22"/>
              <w:shd w:val="clear" w:color="auto" w:fill="auto"/>
              <w:spacing w:line="220" w:lineRule="exact"/>
              <w:jc w:val="center"/>
              <w:rPr>
                <w:rStyle w:val="11"/>
              </w:rPr>
            </w:pPr>
            <w:r>
              <w:rPr>
                <w:rStyle w:val="11"/>
              </w:rPr>
              <w:lastRenderedPageBreak/>
              <w:t>3.1.</w:t>
            </w:r>
          </w:p>
        </w:tc>
        <w:tc>
          <w:tcPr>
            <w:tcW w:w="7654" w:type="dxa"/>
          </w:tcPr>
          <w:p w:rsidR="008C6A47" w:rsidRPr="001B3945" w:rsidRDefault="000E2404" w:rsidP="00A910CD">
            <w:pPr>
              <w:pStyle w:val="22"/>
              <w:shd w:val="clear" w:color="auto" w:fill="auto"/>
              <w:jc w:val="both"/>
            </w:pPr>
            <w:r>
              <w:t xml:space="preserve">Проверка поступления доходов за аренду земельных участков </w:t>
            </w:r>
            <w:r w:rsidR="00A910CD">
              <w:t>в</w:t>
            </w:r>
            <w:r>
              <w:t xml:space="preserve"> Управлении имущественных и земельных отношений Некоузского МР за 2025 год</w:t>
            </w:r>
          </w:p>
        </w:tc>
        <w:tc>
          <w:tcPr>
            <w:tcW w:w="1927" w:type="dxa"/>
          </w:tcPr>
          <w:p w:rsidR="008C6A47" w:rsidRDefault="008C6A47" w:rsidP="00EF69C8">
            <w:pPr>
              <w:pStyle w:val="22"/>
              <w:shd w:val="clear" w:color="auto" w:fill="auto"/>
              <w:spacing w:line="220" w:lineRule="exact"/>
              <w:jc w:val="center"/>
              <w:rPr>
                <w:rStyle w:val="11"/>
              </w:rPr>
            </w:pPr>
            <w:r>
              <w:rPr>
                <w:rStyle w:val="11"/>
              </w:rPr>
              <w:t>2 квартал</w:t>
            </w:r>
          </w:p>
        </w:tc>
      </w:tr>
      <w:tr w:rsidR="00C32E17" w:rsidTr="00F06753">
        <w:trPr>
          <w:trHeight w:val="842"/>
        </w:trPr>
        <w:tc>
          <w:tcPr>
            <w:tcW w:w="941" w:type="dxa"/>
          </w:tcPr>
          <w:p w:rsidR="00C32E17" w:rsidRDefault="00C32E17" w:rsidP="008C6A47">
            <w:pPr>
              <w:pStyle w:val="22"/>
              <w:shd w:val="clear" w:color="auto" w:fill="auto"/>
              <w:spacing w:line="220" w:lineRule="exact"/>
              <w:jc w:val="center"/>
              <w:rPr>
                <w:rStyle w:val="11"/>
              </w:rPr>
            </w:pPr>
            <w:r>
              <w:rPr>
                <w:rStyle w:val="11"/>
              </w:rPr>
              <w:t>3.</w:t>
            </w:r>
            <w:r w:rsidR="008C6A47">
              <w:rPr>
                <w:rStyle w:val="11"/>
              </w:rPr>
              <w:t>2.</w:t>
            </w:r>
          </w:p>
        </w:tc>
        <w:tc>
          <w:tcPr>
            <w:tcW w:w="7654" w:type="dxa"/>
          </w:tcPr>
          <w:p w:rsidR="00C32E17" w:rsidRPr="00615673" w:rsidRDefault="00BA0ED3" w:rsidP="00C17124">
            <w:pPr>
              <w:pStyle w:val="22"/>
              <w:shd w:val="clear" w:color="auto" w:fill="auto"/>
              <w:jc w:val="both"/>
            </w:pPr>
            <w:r w:rsidRPr="001B3945">
              <w:t xml:space="preserve">Проверка целевого и эффективного использования средств бюджета, направленных на реализацию </w:t>
            </w:r>
            <w:r>
              <w:t>мероприятий  по</w:t>
            </w:r>
            <w:r w:rsidR="00BC6555">
              <w:t xml:space="preserve"> в</w:t>
            </w:r>
            <w:r w:rsidR="00BC6555" w:rsidRPr="00BC6555">
              <w:t>едомственн</w:t>
            </w:r>
            <w:r w:rsidR="00BC6555">
              <w:t>ой</w:t>
            </w:r>
            <w:r w:rsidR="00BC6555" w:rsidRPr="00BC6555">
              <w:t xml:space="preserve"> целев</w:t>
            </w:r>
            <w:r w:rsidR="00BC6555">
              <w:t xml:space="preserve">ой </w:t>
            </w:r>
            <w:r w:rsidR="00BC6555" w:rsidRPr="00BC6555">
              <w:t>программ</w:t>
            </w:r>
            <w:r w:rsidR="00BC6555">
              <w:t>е</w:t>
            </w:r>
            <w:r w:rsidR="00BC6555" w:rsidRPr="00BC6555">
              <w:t xml:space="preserve"> "Физическая культура и спорт в Некоузском муниципальном районе"</w:t>
            </w:r>
            <w:r>
              <w:t xml:space="preserve"> за 2025 год</w:t>
            </w:r>
          </w:p>
        </w:tc>
        <w:tc>
          <w:tcPr>
            <w:tcW w:w="1927" w:type="dxa"/>
          </w:tcPr>
          <w:p w:rsidR="00C32E17" w:rsidRDefault="00C32E17" w:rsidP="00EF69C8">
            <w:pPr>
              <w:pStyle w:val="22"/>
              <w:shd w:val="clear" w:color="auto" w:fill="auto"/>
              <w:spacing w:line="220" w:lineRule="exact"/>
              <w:jc w:val="center"/>
              <w:rPr>
                <w:rStyle w:val="11"/>
              </w:rPr>
            </w:pPr>
          </w:p>
          <w:p w:rsidR="00E772F5" w:rsidRDefault="00BC6555" w:rsidP="00EF69C8">
            <w:pPr>
              <w:pStyle w:val="22"/>
              <w:shd w:val="clear" w:color="auto" w:fill="auto"/>
              <w:spacing w:line="220" w:lineRule="exact"/>
              <w:jc w:val="center"/>
              <w:rPr>
                <w:rStyle w:val="11"/>
              </w:rPr>
            </w:pPr>
            <w:r>
              <w:rPr>
                <w:rStyle w:val="11"/>
              </w:rPr>
              <w:t>2</w:t>
            </w:r>
            <w:r w:rsidR="00C17124">
              <w:rPr>
                <w:rStyle w:val="11"/>
              </w:rPr>
              <w:t>-3</w:t>
            </w:r>
            <w:r w:rsidR="00E772F5">
              <w:rPr>
                <w:rStyle w:val="11"/>
              </w:rPr>
              <w:t xml:space="preserve"> квартал</w:t>
            </w:r>
          </w:p>
        </w:tc>
      </w:tr>
      <w:tr w:rsidR="002C67F3" w:rsidTr="00F06753">
        <w:trPr>
          <w:trHeight w:val="842"/>
        </w:trPr>
        <w:tc>
          <w:tcPr>
            <w:tcW w:w="941" w:type="dxa"/>
          </w:tcPr>
          <w:p w:rsidR="002C67F3" w:rsidRDefault="002C67F3" w:rsidP="008C6A47">
            <w:pPr>
              <w:pStyle w:val="22"/>
              <w:shd w:val="clear" w:color="auto" w:fill="auto"/>
              <w:spacing w:line="220" w:lineRule="exact"/>
              <w:jc w:val="center"/>
              <w:rPr>
                <w:rStyle w:val="11"/>
              </w:rPr>
            </w:pPr>
            <w:r>
              <w:rPr>
                <w:rStyle w:val="11"/>
              </w:rPr>
              <w:t>3.</w:t>
            </w:r>
            <w:r w:rsidR="008C6A47">
              <w:rPr>
                <w:rStyle w:val="11"/>
              </w:rPr>
              <w:t>3</w:t>
            </w:r>
            <w:r>
              <w:rPr>
                <w:rStyle w:val="11"/>
              </w:rPr>
              <w:t>.</w:t>
            </w:r>
          </w:p>
        </w:tc>
        <w:tc>
          <w:tcPr>
            <w:tcW w:w="7654" w:type="dxa"/>
          </w:tcPr>
          <w:p w:rsidR="002C67F3" w:rsidRPr="00615673" w:rsidRDefault="00A401FA" w:rsidP="00D21408">
            <w:pPr>
              <w:pStyle w:val="22"/>
              <w:shd w:val="clear" w:color="auto" w:fill="auto"/>
            </w:pPr>
            <w:r>
              <w:t>Проверка расходования бюджетных средств, направленных на финансирование дорожного хозяйства в Некоузском муниципальном районе в 2025 году</w:t>
            </w:r>
          </w:p>
        </w:tc>
        <w:tc>
          <w:tcPr>
            <w:tcW w:w="1927" w:type="dxa"/>
          </w:tcPr>
          <w:p w:rsidR="002C67F3" w:rsidRDefault="002C67F3" w:rsidP="00EF69C8">
            <w:pPr>
              <w:pStyle w:val="22"/>
              <w:shd w:val="clear" w:color="auto" w:fill="auto"/>
              <w:spacing w:line="220" w:lineRule="exact"/>
              <w:jc w:val="center"/>
              <w:rPr>
                <w:rStyle w:val="11"/>
              </w:rPr>
            </w:pPr>
          </w:p>
          <w:p w:rsidR="002C67F3" w:rsidRDefault="0096109D" w:rsidP="00EF69C8">
            <w:pPr>
              <w:pStyle w:val="22"/>
              <w:shd w:val="clear" w:color="auto" w:fill="auto"/>
              <w:spacing w:line="220" w:lineRule="exact"/>
              <w:jc w:val="center"/>
              <w:rPr>
                <w:rStyle w:val="11"/>
              </w:rPr>
            </w:pPr>
            <w:r>
              <w:rPr>
                <w:rStyle w:val="11"/>
              </w:rPr>
              <w:t>3-4</w:t>
            </w:r>
            <w:r w:rsidR="002C67F3">
              <w:rPr>
                <w:rStyle w:val="11"/>
              </w:rPr>
              <w:t xml:space="preserve"> квартал</w:t>
            </w:r>
          </w:p>
        </w:tc>
      </w:tr>
      <w:tr w:rsidR="00C32E17" w:rsidTr="00DF7BD3">
        <w:trPr>
          <w:trHeight w:val="881"/>
        </w:trPr>
        <w:tc>
          <w:tcPr>
            <w:tcW w:w="941" w:type="dxa"/>
          </w:tcPr>
          <w:p w:rsidR="00C32E17" w:rsidRDefault="00741BA7" w:rsidP="008C6A47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3.</w:t>
            </w:r>
            <w:r w:rsidR="008C6A47">
              <w:rPr>
                <w:rStyle w:val="11"/>
              </w:rPr>
              <w:t>4</w:t>
            </w:r>
            <w:r w:rsidR="00DF7BD3">
              <w:rPr>
                <w:rStyle w:val="11"/>
              </w:rPr>
              <w:t>.</w:t>
            </w:r>
          </w:p>
        </w:tc>
        <w:tc>
          <w:tcPr>
            <w:tcW w:w="7654" w:type="dxa"/>
          </w:tcPr>
          <w:p w:rsidR="00C32E17" w:rsidRDefault="00C32E17" w:rsidP="00C32E17">
            <w:pPr>
              <w:pStyle w:val="22"/>
              <w:shd w:val="clear" w:color="auto" w:fill="auto"/>
              <w:spacing w:line="278" w:lineRule="exact"/>
              <w:jc w:val="both"/>
            </w:pPr>
            <w:proofErr w:type="gramStart"/>
            <w:r>
              <w:rPr>
                <w:rStyle w:val="11"/>
              </w:rPr>
              <w:t>Контроль за</w:t>
            </w:r>
            <w:proofErr w:type="gramEnd"/>
            <w:r>
              <w:rPr>
                <w:rStyle w:val="11"/>
              </w:rPr>
              <w:t xml:space="preserve"> принятием объектами финансового контроля мер по устранению выявленных КСП нарушений и недостатков, за исполнением уведомлений, представлений и предписаний</w:t>
            </w:r>
          </w:p>
        </w:tc>
        <w:tc>
          <w:tcPr>
            <w:tcW w:w="1927" w:type="dxa"/>
          </w:tcPr>
          <w:p w:rsidR="00C32E17" w:rsidRDefault="00C32E17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в течение года</w:t>
            </w:r>
          </w:p>
        </w:tc>
      </w:tr>
      <w:tr w:rsidR="00C32E17" w:rsidTr="00F06753">
        <w:tc>
          <w:tcPr>
            <w:tcW w:w="941" w:type="dxa"/>
          </w:tcPr>
          <w:p w:rsidR="00C32E17" w:rsidRDefault="00C32E17" w:rsidP="008C6A47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3.</w:t>
            </w:r>
            <w:r w:rsidR="008C6A47">
              <w:rPr>
                <w:rStyle w:val="11"/>
              </w:rPr>
              <w:t>5</w:t>
            </w:r>
            <w:r w:rsidR="00DF7BD3">
              <w:rPr>
                <w:rStyle w:val="11"/>
              </w:rPr>
              <w:t>.</w:t>
            </w:r>
          </w:p>
        </w:tc>
        <w:tc>
          <w:tcPr>
            <w:tcW w:w="7654" w:type="dxa"/>
          </w:tcPr>
          <w:p w:rsidR="00C32E17" w:rsidRDefault="00C32E17" w:rsidP="00D552F6">
            <w:pPr>
              <w:pStyle w:val="22"/>
              <w:shd w:val="clear" w:color="auto" w:fill="auto"/>
              <w:jc w:val="both"/>
            </w:pPr>
            <w:r>
              <w:rPr>
                <w:rStyle w:val="11"/>
              </w:rPr>
              <w:t xml:space="preserve">Выполнение отдельных поручений председателя </w:t>
            </w:r>
            <w:r w:rsidR="00D552F6">
              <w:rPr>
                <w:rStyle w:val="11"/>
              </w:rPr>
              <w:t xml:space="preserve">Муниципального Совета </w:t>
            </w:r>
            <w:r>
              <w:rPr>
                <w:rStyle w:val="11"/>
              </w:rPr>
              <w:t xml:space="preserve"> НМ</w:t>
            </w:r>
            <w:r w:rsidR="00D552F6">
              <w:rPr>
                <w:rStyle w:val="11"/>
              </w:rPr>
              <w:t>О</w:t>
            </w:r>
            <w:r>
              <w:rPr>
                <w:rStyle w:val="11"/>
              </w:rPr>
              <w:t xml:space="preserve"> по вопросам, входящим в компетенцию КСП и </w:t>
            </w:r>
            <w:r w:rsidR="00D552F6">
              <w:rPr>
                <w:rStyle w:val="11"/>
              </w:rPr>
              <w:t>Муниципального Совета</w:t>
            </w:r>
          </w:p>
        </w:tc>
        <w:tc>
          <w:tcPr>
            <w:tcW w:w="1927" w:type="dxa"/>
          </w:tcPr>
          <w:p w:rsidR="00C32E17" w:rsidRDefault="00C32E17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постоянно</w:t>
            </w:r>
          </w:p>
        </w:tc>
      </w:tr>
      <w:tr w:rsidR="00C32E17" w:rsidTr="00F06753">
        <w:tc>
          <w:tcPr>
            <w:tcW w:w="941" w:type="dxa"/>
          </w:tcPr>
          <w:p w:rsidR="00C32E17" w:rsidRDefault="00DF7BD3" w:rsidP="008C6A47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3.</w:t>
            </w:r>
            <w:r w:rsidR="008C6A47">
              <w:rPr>
                <w:rStyle w:val="11"/>
              </w:rPr>
              <w:t>6</w:t>
            </w:r>
            <w:r>
              <w:rPr>
                <w:rStyle w:val="11"/>
              </w:rPr>
              <w:t>.</w:t>
            </w:r>
          </w:p>
        </w:tc>
        <w:tc>
          <w:tcPr>
            <w:tcW w:w="7654" w:type="dxa"/>
          </w:tcPr>
          <w:p w:rsidR="00C32E17" w:rsidRDefault="00C32E17" w:rsidP="00C32E17">
            <w:pPr>
              <w:pStyle w:val="22"/>
              <w:shd w:val="clear" w:color="auto" w:fill="auto"/>
              <w:spacing w:line="278" w:lineRule="exact"/>
            </w:pPr>
            <w:r>
              <w:rPr>
                <w:rStyle w:val="11"/>
              </w:rPr>
              <w:t>Осуществление аудита в сфере закупок в ходе проведения контрольных мероприятий</w:t>
            </w:r>
          </w:p>
        </w:tc>
        <w:tc>
          <w:tcPr>
            <w:tcW w:w="1927" w:type="dxa"/>
          </w:tcPr>
          <w:p w:rsidR="00C32E17" w:rsidRDefault="00C32E17" w:rsidP="00EF69C8">
            <w:pPr>
              <w:pStyle w:val="22"/>
              <w:shd w:val="clear" w:color="auto" w:fill="auto"/>
              <w:spacing w:line="220" w:lineRule="exact"/>
              <w:jc w:val="center"/>
            </w:pPr>
            <w:r>
              <w:rPr>
                <w:rStyle w:val="11"/>
              </w:rPr>
              <w:t>в течение года</w:t>
            </w:r>
          </w:p>
        </w:tc>
      </w:tr>
    </w:tbl>
    <w:p w:rsidR="005D3371" w:rsidRDefault="005D3371" w:rsidP="005D3371">
      <w:pPr>
        <w:pStyle w:val="24"/>
        <w:shd w:val="clear" w:color="auto" w:fill="auto"/>
        <w:spacing w:before="0" w:after="485"/>
        <w:ind w:left="160"/>
      </w:pPr>
    </w:p>
    <w:p w:rsidR="001D2B5B" w:rsidRPr="00E056CA" w:rsidRDefault="001D2B5B" w:rsidP="00E056CA"/>
    <w:sectPr w:rsidR="001D2B5B" w:rsidRPr="00E056CA" w:rsidSect="001D2B5B">
      <w:pgSz w:w="11906" w:h="16838"/>
      <w:pgMar w:top="720" w:right="720" w:bottom="720" w:left="720" w:header="0" w:footer="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1FF" w:rsidRDefault="008B71FF">
      <w:r>
        <w:separator/>
      </w:r>
    </w:p>
  </w:endnote>
  <w:endnote w:type="continuationSeparator" w:id="0">
    <w:p w:rsidR="008B71FF" w:rsidRDefault="008B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1FF" w:rsidRDefault="008B71FF">
      <w:r>
        <w:separator/>
      </w:r>
    </w:p>
  </w:footnote>
  <w:footnote w:type="continuationSeparator" w:id="0">
    <w:p w:rsidR="008B71FF" w:rsidRDefault="008B7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4AAA"/>
    <w:multiLevelType w:val="multilevel"/>
    <w:tmpl w:val="3678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77E7A"/>
    <w:multiLevelType w:val="multilevel"/>
    <w:tmpl w:val="CFD4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931604"/>
    <w:multiLevelType w:val="multilevel"/>
    <w:tmpl w:val="BD481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9E3435"/>
    <w:multiLevelType w:val="multilevel"/>
    <w:tmpl w:val="3C48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88116F"/>
    <w:multiLevelType w:val="multilevel"/>
    <w:tmpl w:val="23F4C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153288"/>
    <w:multiLevelType w:val="multilevel"/>
    <w:tmpl w:val="AC5C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A23247"/>
    <w:multiLevelType w:val="multilevel"/>
    <w:tmpl w:val="0EC4F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A50B45"/>
    <w:multiLevelType w:val="multilevel"/>
    <w:tmpl w:val="0EAC3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E137C8"/>
    <w:multiLevelType w:val="multilevel"/>
    <w:tmpl w:val="8708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EB4FAA"/>
    <w:multiLevelType w:val="multilevel"/>
    <w:tmpl w:val="D3120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771E17"/>
    <w:multiLevelType w:val="multilevel"/>
    <w:tmpl w:val="FAA6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1A7B90"/>
    <w:multiLevelType w:val="multilevel"/>
    <w:tmpl w:val="48E87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51563F"/>
    <w:multiLevelType w:val="multilevel"/>
    <w:tmpl w:val="F71A6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F307A9"/>
    <w:multiLevelType w:val="multilevel"/>
    <w:tmpl w:val="2354D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C465A9"/>
    <w:multiLevelType w:val="multilevel"/>
    <w:tmpl w:val="AEA8F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A94E45"/>
    <w:multiLevelType w:val="multilevel"/>
    <w:tmpl w:val="F0A6D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9"/>
  </w:num>
  <w:num w:numId="4">
    <w:abstractNumId w:val="12"/>
  </w:num>
  <w:num w:numId="5">
    <w:abstractNumId w:val="15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 w:numId="10">
    <w:abstractNumId w:val="10"/>
  </w:num>
  <w:num w:numId="11">
    <w:abstractNumId w:val="0"/>
  </w:num>
  <w:num w:numId="12">
    <w:abstractNumId w:val="8"/>
  </w:num>
  <w:num w:numId="13">
    <w:abstractNumId w:val="14"/>
  </w:num>
  <w:num w:numId="14">
    <w:abstractNumId w:val="2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425"/>
    <w:rsid w:val="0000340B"/>
    <w:rsid w:val="000223C8"/>
    <w:rsid w:val="00067B8C"/>
    <w:rsid w:val="000775D6"/>
    <w:rsid w:val="0008431D"/>
    <w:rsid w:val="00087C2F"/>
    <w:rsid w:val="000C30F9"/>
    <w:rsid w:val="000C48F9"/>
    <w:rsid w:val="000C6B05"/>
    <w:rsid w:val="000E2404"/>
    <w:rsid w:val="000E629A"/>
    <w:rsid w:val="00101914"/>
    <w:rsid w:val="00140DF3"/>
    <w:rsid w:val="00146E59"/>
    <w:rsid w:val="00176679"/>
    <w:rsid w:val="001B23E0"/>
    <w:rsid w:val="001C58F3"/>
    <w:rsid w:val="001D0674"/>
    <w:rsid w:val="001D2B5B"/>
    <w:rsid w:val="001D6AD7"/>
    <w:rsid w:val="001E0FF4"/>
    <w:rsid w:val="001F183D"/>
    <w:rsid w:val="001F6951"/>
    <w:rsid w:val="00200082"/>
    <w:rsid w:val="002329F8"/>
    <w:rsid w:val="002616B4"/>
    <w:rsid w:val="00274B82"/>
    <w:rsid w:val="00287981"/>
    <w:rsid w:val="002C11FB"/>
    <w:rsid w:val="002C67F3"/>
    <w:rsid w:val="002E7A9C"/>
    <w:rsid w:val="00305219"/>
    <w:rsid w:val="00326547"/>
    <w:rsid w:val="00351984"/>
    <w:rsid w:val="00372F3B"/>
    <w:rsid w:val="00377B60"/>
    <w:rsid w:val="0039717C"/>
    <w:rsid w:val="003A0B1F"/>
    <w:rsid w:val="003A7C4A"/>
    <w:rsid w:val="003C5A8A"/>
    <w:rsid w:val="003F0EEC"/>
    <w:rsid w:val="003F1FBF"/>
    <w:rsid w:val="00400B99"/>
    <w:rsid w:val="00412C36"/>
    <w:rsid w:val="00427711"/>
    <w:rsid w:val="00430118"/>
    <w:rsid w:val="00430B36"/>
    <w:rsid w:val="004579BA"/>
    <w:rsid w:val="00460A87"/>
    <w:rsid w:val="0046157D"/>
    <w:rsid w:val="0046790F"/>
    <w:rsid w:val="00467B64"/>
    <w:rsid w:val="0047130E"/>
    <w:rsid w:val="004941F9"/>
    <w:rsid w:val="004A0FD5"/>
    <w:rsid w:val="004C6D95"/>
    <w:rsid w:val="004D2DBD"/>
    <w:rsid w:val="004E675B"/>
    <w:rsid w:val="005161B9"/>
    <w:rsid w:val="00525C51"/>
    <w:rsid w:val="00542AAB"/>
    <w:rsid w:val="00543F52"/>
    <w:rsid w:val="005656D3"/>
    <w:rsid w:val="005A1C7C"/>
    <w:rsid w:val="005C57FF"/>
    <w:rsid w:val="005C6B1D"/>
    <w:rsid w:val="005D3371"/>
    <w:rsid w:val="00600A26"/>
    <w:rsid w:val="00600A9C"/>
    <w:rsid w:val="00631D97"/>
    <w:rsid w:val="006561C5"/>
    <w:rsid w:val="00664C50"/>
    <w:rsid w:val="00674726"/>
    <w:rsid w:val="00684CFD"/>
    <w:rsid w:val="00690542"/>
    <w:rsid w:val="00695D19"/>
    <w:rsid w:val="00695FB3"/>
    <w:rsid w:val="006E1E8C"/>
    <w:rsid w:val="006F7500"/>
    <w:rsid w:val="00704FF3"/>
    <w:rsid w:val="00711161"/>
    <w:rsid w:val="00725A2A"/>
    <w:rsid w:val="00741BA7"/>
    <w:rsid w:val="00751EA9"/>
    <w:rsid w:val="007B04AB"/>
    <w:rsid w:val="007E3D17"/>
    <w:rsid w:val="007E48F3"/>
    <w:rsid w:val="007E59A9"/>
    <w:rsid w:val="00815E23"/>
    <w:rsid w:val="008252AE"/>
    <w:rsid w:val="00827162"/>
    <w:rsid w:val="00847C5B"/>
    <w:rsid w:val="008647B3"/>
    <w:rsid w:val="008A4495"/>
    <w:rsid w:val="008B71FF"/>
    <w:rsid w:val="008C6A47"/>
    <w:rsid w:val="00921F1B"/>
    <w:rsid w:val="00925527"/>
    <w:rsid w:val="009351B7"/>
    <w:rsid w:val="00946F14"/>
    <w:rsid w:val="00951672"/>
    <w:rsid w:val="0096109D"/>
    <w:rsid w:val="00965425"/>
    <w:rsid w:val="00976048"/>
    <w:rsid w:val="00976493"/>
    <w:rsid w:val="009A236E"/>
    <w:rsid w:val="009B164A"/>
    <w:rsid w:val="009C29F9"/>
    <w:rsid w:val="009D1616"/>
    <w:rsid w:val="009D1B9D"/>
    <w:rsid w:val="00A15108"/>
    <w:rsid w:val="00A21548"/>
    <w:rsid w:val="00A325BF"/>
    <w:rsid w:val="00A365AD"/>
    <w:rsid w:val="00A401FA"/>
    <w:rsid w:val="00A50911"/>
    <w:rsid w:val="00A65C6F"/>
    <w:rsid w:val="00A77ECD"/>
    <w:rsid w:val="00A81EE5"/>
    <w:rsid w:val="00A910CD"/>
    <w:rsid w:val="00AA0F5D"/>
    <w:rsid w:val="00AA1D8B"/>
    <w:rsid w:val="00AB1F6D"/>
    <w:rsid w:val="00AB5033"/>
    <w:rsid w:val="00AB6DFE"/>
    <w:rsid w:val="00AC4E17"/>
    <w:rsid w:val="00AC6F15"/>
    <w:rsid w:val="00AC7C58"/>
    <w:rsid w:val="00AF4C17"/>
    <w:rsid w:val="00B10F4F"/>
    <w:rsid w:val="00B20AAF"/>
    <w:rsid w:val="00B31FA1"/>
    <w:rsid w:val="00B6485C"/>
    <w:rsid w:val="00B710D6"/>
    <w:rsid w:val="00B73894"/>
    <w:rsid w:val="00B7447F"/>
    <w:rsid w:val="00B83C22"/>
    <w:rsid w:val="00B93521"/>
    <w:rsid w:val="00BA0ED3"/>
    <w:rsid w:val="00BA2863"/>
    <w:rsid w:val="00BC0DC5"/>
    <w:rsid w:val="00BC6555"/>
    <w:rsid w:val="00BF5E65"/>
    <w:rsid w:val="00C112CB"/>
    <w:rsid w:val="00C17124"/>
    <w:rsid w:val="00C260AC"/>
    <w:rsid w:val="00C262EC"/>
    <w:rsid w:val="00C32B3C"/>
    <w:rsid w:val="00C32E17"/>
    <w:rsid w:val="00C5164B"/>
    <w:rsid w:val="00C608A1"/>
    <w:rsid w:val="00C66CC8"/>
    <w:rsid w:val="00C83CD5"/>
    <w:rsid w:val="00C854A0"/>
    <w:rsid w:val="00C93C0D"/>
    <w:rsid w:val="00CB37C6"/>
    <w:rsid w:val="00CD2BA6"/>
    <w:rsid w:val="00CE1235"/>
    <w:rsid w:val="00D14CC7"/>
    <w:rsid w:val="00D552F6"/>
    <w:rsid w:val="00D952A2"/>
    <w:rsid w:val="00D95F9F"/>
    <w:rsid w:val="00DC1412"/>
    <w:rsid w:val="00DE7E64"/>
    <w:rsid w:val="00DF17BD"/>
    <w:rsid w:val="00DF25A2"/>
    <w:rsid w:val="00DF7BD3"/>
    <w:rsid w:val="00E044D1"/>
    <w:rsid w:val="00E056CA"/>
    <w:rsid w:val="00E401C6"/>
    <w:rsid w:val="00E76D7D"/>
    <w:rsid w:val="00E772F5"/>
    <w:rsid w:val="00EC51FD"/>
    <w:rsid w:val="00EC6134"/>
    <w:rsid w:val="00ED20CD"/>
    <w:rsid w:val="00ED68BB"/>
    <w:rsid w:val="00EF69C8"/>
    <w:rsid w:val="00F06753"/>
    <w:rsid w:val="00F15E95"/>
    <w:rsid w:val="00F30988"/>
    <w:rsid w:val="00F51F39"/>
    <w:rsid w:val="00F7151C"/>
    <w:rsid w:val="00F71878"/>
    <w:rsid w:val="00F80818"/>
    <w:rsid w:val="00F87B25"/>
    <w:rsid w:val="00FB06B8"/>
    <w:rsid w:val="00FD51FA"/>
    <w:rsid w:val="00FE72BA"/>
    <w:rsid w:val="00FF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3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5E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00340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40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5FB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A8A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rsid w:val="003C5A8A"/>
    <w:rPr>
      <w:color w:val="0000FF"/>
      <w:u w:val="single"/>
    </w:rPr>
  </w:style>
  <w:style w:type="paragraph" w:styleId="a5">
    <w:name w:val="No Spacing"/>
    <w:link w:val="a6"/>
    <w:uiPriority w:val="1"/>
    <w:qFormat/>
    <w:rsid w:val="003C5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3C5A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3C5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3C5A8A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0"/>
      <w:szCs w:val="24"/>
    </w:rPr>
  </w:style>
  <w:style w:type="paragraph" w:customStyle="1" w:styleId="ConsNonformat">
    <w:name w:val="ConsNonformat"/>
    <w:uiPriority w:val="99"/>
    <w:rsid w:val="003C5A8A"/>
    <w:pPr>
      <w:widowControl w:val="0"/>
      <w:suppressAutoHyphens/>
      <w:spacing w:after="0" w:line="240" w:lineRule="auto"/>
      <w:ind w:right="19772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blk">
    <w:name w:val="blk"/>
    <w:rsid w:val="003C5A8A"/>
  </w:style>
  <w:style w:type="character" w:customStyle="1" w:styleId="20">
    <w:name w:val="Заголовок 2 Знак"/>
    <w:basedOn w:val="a0"/>
    <w:link w:val="2"/>
    <w:uiPriority w:val="9"/>
    <w:rsid w:val="000034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034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00340B"/>
    <w:rPr>
      <w:b/>
      <w:bCs/>
    </w:rPr>
  </w:style>
  <w:style w:type="paragraph" w:styleId="a8">
    <w:name w:val="Body Text Indent"/>
    <w:basedOn w:val="a"/>
    <w:link w:val="a9"/>
    <w:rsid w:val="00430B36"/>
    <w:pPr>
      <w:ind w:firstLine="720"/>
      <w:jc w:val="both"/>
    </w:pPr>
  </w:style>
  <w:style w:type="character" w:customStyle="1" w:styleId="a9">
    <w:name w:val="Основной текст с отступом Знак"/>
    <w:basedOn w:val="a0"/>
    <w:link w:val="a8"/>
    <w:rsid w:val="00430B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430B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30B3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last">
    <w:name w:val="msonormalcxsplast"/>
    <w:basedOn w:val="a"/>
    <w:rsid w:val="00430B36"/>
    <w:pPr>
      <w:spacing w:before="100" w:beforeAutospacing="1" w:after="100" w:afterAutospacing="1"/>
    </w:pPr>
    <w:rPr>
      <w:sz w:val="24"/>
      <w:szCs w:val="24"/>
    </w:rPr>
  </w:style>
  <w:style w:type="paragraph" w:customStyle="1" w:styleId="article-renderblock">
    <w:name w:val="article-render__block"/>
    <w:basedOn w:val="a"/>
    <w:rsid w:val="00BF5E65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F5E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rticle-statdate">
    <w:name w:val="article-stat__date"/>
    <w:basedOn w:val="a0"/>
    <w:rsid w:val="00BF5E65"/>
  </w:style>
  <w:style w:type="character" w:customStyle="1" w:styleId="article-statcount">
    <w:name w:val="article-stat__count"/>
    <w:basedOn w:val="a0"/>
    <w:rsid w:val="00BF5E65"/>
  </w:style>
  <w:style w:type="character" w:customStyle="1" w:styleId="article-stat-tipvalue">
    <w:name w:val="article-stat-tip__value"/>
    <w:basedOn w:val="a0"/>
    <w:rsid w:val="00BF5E65"/>
  </w:style>
  <w:style w:type="paragraph" w:styleId="aa">
    <w:name w:val="Balloon Text"/>
    <w:basedOn w:val="a"/>
    <w:link w:val="ab"/>
    <w:uiPriority w:val="99"/>
    <w:semiHidden/>
    <w:unhideWhenUsed/>
    <w:rsid w:val="00BF5E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5E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95FB3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styleId="ac">
    <w:name w:val="Emphasis"/>
    <w:basedOn w:val="a0"/>
    <w:uiPriority w:val="20"/>
    <w:qFormat/>
    <w:rsid w:val="00695FB3"/>
    <w:rPr>
      <w:i/>
      <w:iCs/>
    </w:rPr>
  </w:style>
  <w:style w:type="paragraph" w:customStyle="1" w:styleId="ad">
    <w:name w:val="Знак"/>
    <w:basedOn w:val="a"/>
    <w:rsid w:val="00AB6DF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9351B7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9351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age number"/>
    <w:basedOn w:val="a0"/>
    <w:rsid w:val="009351B7"/>
  </w:style>
  <w:style w:type="paragraph" w:styleId="af1">
    <w:name w:val="header"/>
    <w:basedOn w:val="a"/>
    <w:link w:val="af2"/>
    <w:rsid w:val="009351B7"/>
    <w:pPr>
      <w:tabs>
        <w:tab w:val="center" w:pos="4677"/>
        <w:tab w:val="right" w:pos="9355"/>
      </w:tabs>
      <w:suppressAutoHyphens/>
    </w:pPr>
    <w:rPr>
      <w:sz w:val="20"/>
      <w:lang w:eastAsia="ar-SA"/>
    </w:rPr>
  </w:style>
  <w:style w:type="character" w:customStyle="1" w:styleId="af2">
    <w:name w:val="Верхний колонтитул Знак"/>
    <w:basedOn w:val="a0"/>
    <w:link w:val="af1"/>
    <w:rsid w:val="009351B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vps698610">
    <w:name w:val="rvps698610"/>
    <w:basedOn w:val="a"/>
    <w:rsid w:val="009351B7"/>
    <w:pPr>
      <w:spacing w:after="150"/>
      <w:ind w:right="300"/>
    </w:pPr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6F750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F75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ragraph">
    <w:name w:val="paragraph"/>
    <w:basedOn w:val="a"/>
    <w:rsid w:val="00AC6F15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basedOn w:val="a0"/>
    <w:link w:val="22"/>
    <w:rsid w:val="005D33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D337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pt">
    <w:name w:val="Основной текст (2) + Интервал 3 pt"/>
    <w:basedOn w:val="23"/>
    <w:rsid w:val="005D3371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hd w:val="clear" w:color="auto" w:fill="FFFFFF"/>
      <w:lang w:val="ru-RU"/>
    </w:rPr>
  </w:style>
  <w:style w:type="paragraph" w:customStyle="1" w:styleId="22">
    <w:name w:val="Основной текст2"/>
    <w:basedOn w:val="a"/>
    <w:link w:val="af5"/>
    <w:rsid w:val="005D3371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paragraph" w:customStyle="1" w:styleId="24">
    <w:name w:val="Основной текст (2)"/>
    <w:basedOn w:val="a"/>
    <w:link w:val="23"/>
    <w:rsid w:val="005D3371"/>
    <w:pPr>
      <w:widowControl w:val="0"/>
      <w:shd w:val="clear" w:color="auto" w:fill="FFFFFF"/>
      <w:spacing w:before="540" w:line="274" w:lineRule="exact"/>
      <w:jc w:val="center"/>
    </w:pPr>
    <w:rPr>
      <w:b/>
      <w:bCs/>
      <w:sz w:val="22"/>
      <w:szCs w:val="22"/>
      <w:lang w:eastAsia="en-US"/>
    </w:rPr>
  </w:style>
  <w:style w:type="table" w:styleId="af6">
    <w:name w:val="Table Grid"/>
    <w:basedOn w:val="a1"/>
    <w:uiPriority w:val="59"/>
    <w:rsid w:val="005D3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 + Полужирный"/>
    <w:basedOn w:val="af5"/>
    <w:rsid w:val="009B16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f5"/>
    <w:rsid w:val="009B16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2">
    <w:name w:val="Без интервала1"/>
    <w:rsid w:val="00AA1D8B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5">
    <w:name w:val="Без интервала2"/>
    <w:rsid w:val="00AA1D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rsid w:val="00AA1D8B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3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5E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00340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40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5FB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A8A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rsid w:val="003C5A8A"/>
    <w:rPr>
      <w:color w:val="0000FF"/>
      <w:u w:val="single"/>
    </w:rPr>
  </w:style>
  <w:style w:type="paragraph" w:styleId="a5">
    <w:name w:val="No Spacing"/>
    <w:link w:val="a6"/>
    <w:uiPriority w:val="1"/>
    <w:qFormat/>
    <w:rsid w:val="003C5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3C5A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3C5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3C5A8A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0"/>
      <w:szCs w:val="24"/>
    </w:rPr>
  </w:style>
  <w:style w:type="paragraph" w:customStyle="1" w:styleId="ConsNonformat">
    <w:name w:val="ConsNonformat"/>
    <w:uiPriority w:val="99"/>
    <w:rsid w:val="003C5A8A"/>
    <w:pPr>
      <w:widowControl w:val="0"/>
      <w:suppressAutoHyphens/>
      <w:spacing w:after="0" w:line="240" w:lineRule="auto"/>
      <w:ind w:right="19772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blk">
    <w:name w:val="blk"/>
    <w:rsid w:val="003C5A8A"/>
  </w:style>
  <w:style w:type="character" w:customStyle="1" w:styleId="20">
    <w:name w:val="Заголовок 2 Знак"/>
    <w:basedOn w:val="a0"/>
    <w:link w:val="2"/>
    <w:uiPriority w:val="9"/>
    <w:rsid w:val="000034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034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00340B"/>
    <w:rPr>
      <w:b/>
      <w:bCs/>
    </w:rPr>
  </w:style>
  <w:style w:type="paragraph" w:styleId="a8">
    <w:name w:val="Body Text Indent"/>
    <w:basedOn w:val="a"/>
    <w:link w:val="a9"/>
    <w:rsid w:val="00430B36"/>
    <w:pPr>
      <w:ind w:firstLine="720"/>
      <w:jc w:val="both"/>
    </w:pPr>
  </w:style>
  <w:style w:type="character" w:customStyle="1" w:styleId="a9">
    <w:name w:val="Основной текст с отступом Знак"/>
    <w:basedOn w:val="a0"/>
    <w:link w:val="a8"/>
    <w:rsid w:val="00430B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430B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30B3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last">
    <w:name w:val="msonormalcxsplast"/>
    <w:basedOn w:val="a"/>
    <w:rsid w:val="00430B36"/>
    <w:pPr>
      <w:spacing w:before="100" w:beforeAutospacing="1" w:after="100" w:afterAutospacing="1"/>
    </w:pPr>
    <w:rPr>
      <w:sz w:val="24"/>
      <w:szCs w:val="24"/>
    </w:rPr>
  </w:style>
  <w:style w:type="paragraph" w:customStyle="1" w:styleId="article-renderblock">
    <w:name w:val="article-render__block"/>
    <w:basedOn w:val="a"/>
    <w:rsid w:val="00BF5E65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F5E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rticle-statdate">
    <w:name w:val="article-stat__date"/>
    <w:basedOn w:val="a0"/>
    <w:rsid w:val="00BF5E65"/>
  </w:style>
  <w:style w:type="character" w:customStyle="1" w:styleId="article-statcount">
    <w:name w:val="article-stat__count"/>
    <w:basedOn w:val="a0"/>
    <w:rsid w:val="00BF5E65"/>
  </w:style>
  <w:style w:type="character" w:customStyle="1" w:styleId="article-stat-tipvalue">
    <w:name w:val="article-stat-tip__value"/>
    <w:basedOn w:val="a0"/>
    <w:rsid w:val="00BF5E65"/>
  </w:style>
  <w:style w:type="paragraph" w:styleId="aa">
    <w:name w:val="Balloon Text"/>
    <w:basedOn w:val="a"/>
    <w:link w:val="ab"/>
    <w:uiPriority w:val="99"/>
    <w:semiHidden/>
    <w:unhideWhenUsed/>
    <w:rsid w:val="00BF5E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5E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95FB3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styleId="ac">
    <w:name w:val="Emphasis"/>
    <w:basedOn w:val="a0"/>
    <w:uiPriority w:val="20"/>
    <w:qFormat/>
    <w:rsid w:val="00695FB3"/>
    <w:rPr>
      <w:i/>
      <w:iCs/>
    </w:rPr>
  </w:style>
  <w:style w:type="paragraph" w:customStyle="1" w:styleId="ad">
    <w:name w:val="Знак"/>
    <w:basedOn w:val="a"/>
    <w:rsid w:val="00AB6DF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9351B7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9351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age number"/>
    <w:basedOn w:val="a0"/>
    <w:rsid w:val="009351B7"/>
  </w:style>
  <w:style w:type="paragraph" w:styleId="af1">
    <w:name w:val="header"/>
    <w:basedOn w:val="a"/>
    <w:link w:val="af2"/>
    <w:rsid w:val="009351B7"/>
    <w:pPr>
      <w:tabs>
        <w:tab w:val="center" w:pos="4677"/>
        <w:tab w:val="right" w:pos="9355"/>
      </w:tabs>
      <w:suppressAutoHyphens/>
    </w:pPr>
    <w:rPr>
      <w:sz w:val="20"/>
      <w:lang w:eastAsia="ar-SA"/>
    </w:rPr>
  </w:style>
  <w:style w:type="character" w:customStyle="1" w:styleId="af2">
    <w:name w:val="Верхний колонтитул Знак"/>
    <w:basedOn w:val="a0"/>
    <w:link w:val="af1"/>
    <w:rsid w:val="009351B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vps698610">
    <w:name w:val="rvps698610"/>
    <w:basedOn w:val="a"/>
    <w:rsid w:val="009351B7"/>
    <w:pPr>
      <w:spacing w:after="150"/>
      <w:ind w:right="300"/>
    </w:pPr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6F750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F75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ragraph">
    <w:name w:val="paragraph"/>
    <w:basedOn w:val="a"/>
    <w:rsid w:val="00AC6F15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basedOn w:val="a0"/>
    <w:link w:val="22"/>
    <w:rsid w:val="005D337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D337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pt">
    <w:name w:val="Основной текст (2) + Интервал 3 pt"/>
    <w:basedOn w:val="23"/>
    <w:rsid w:val="005D3371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hd w:val="clear" w:color="auto" w:fill="FFFFFF"/>
      <w:lang w:val="ru-RU"/>
    </w:rPr>
  </w:style>
  <w:style w:type="paragraph" w:customStyle="1" w:styleId="22">
    <w:name w:val="Основной текст2"/>
    <w:basedOn w:val="a"/>
    <w:link w:val="af5"/>
    <w:rsid w:val="005D3371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paragraph" w:customStyle="1" w:styleId="24">
    <w:name w:val="Основной текст (2)"/>
    <w:basedOn w:val="a"/>
    <w:link w:val="23"/>
    <w:rsid w:val="005D3371"/>
    <w:pPr>
      <w:widowControl w:val="0"/>
      <w:shd w:val="clear" w:color="auto" w:fill="FFFFFF"/>
      <w:spacing w:before="540" w:line="274" w:lineRule="exact"/>
      <w:jc w:val="center"/>
    </w:pPr>
    <w:rPr>
      <w:b/>
      <w:bCs/>
      <w:sz w:val="22"/>
      <w:szCs w:val="22"/>
      <w:lang w:eastAsia="en-US"/>
    </w:rPr>
  </w:style>
  <w:style w:type="table" w:styleId="af6">
    <w:name w:val="Table Grid"/>
    <w:basedOn w:val="a1"/>
    <w:uiPriority w:val="59"/>
    <w:rsid w:val="005D3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 + Полужирный"/>
    <w:basedOn w:val="af5"/>
    <w:rsid w:val="009B16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f5"/>
    <w:rsid w:val="009B16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2">
    <w:name w:val="Без интервала1"/>
    <w:rsid w:val="00AA1D8B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5">
    <w:name w:val="Без интервала2"/>
    <w:rsid w:val="00AA1D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rsid w:val="00AA1D8B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2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40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90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5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16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4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476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59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41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000000"/>
                                    <w:left w:val="none" w:sz="0" w:space="0" w:color="000000"/>
                                    <w:bottom w:val="none" w:sz="0" w:space="0" w:color="000000"/>
                                    <w:right w:val="none" w:sz="0" w:space="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79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3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1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1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4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62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51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7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782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457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1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30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56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49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3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82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30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19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86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29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566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63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74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14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1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21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4D6CC-0CD1-42D1-9D68-FEA6CC66E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 Некоузского МР</dc:creator>
  <cp:lastModifiedBy>Морозова О.В.</cp:lastModifiedBy>
  <cp:revision>46</cp:revision>
  <cp:lastPrinted>2026-08-20T13:14:00Z</cp:lastPrinted>
  <dcterms:created xsi:type="dcterms:W3CDTF">2024-10-10T05:28:00Z</dcterms:created>
  <dcterms:modified xsi:type="dcterms:W3CDTF">2026-08-20T13:17:00Z</dcterms:modified>
</cp:coreProperties>
</file>